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71" w:rsidRDefault="00AC4D71" w:rsidP="00AC4D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D5D66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AC4D71" w:rsidRPr="000D5D66" w:rsidRDefault="00AC4D71" w:rsidP="00AC4D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C4D71" w:rsidRPr="000D5D66" w:rsidRDefault="00AC4D71" w:rsidP="00AC4D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>กระทรวงศึกษาธิการได้ประกาศใช้มาตรฐานการเรียนรู้และตัวชี้วัด 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 (ฉบับปรับปรุง พ.ศ.๒๕๖๐) ตามหลักสูตรแกนกลางการศึกษาขั้นพื้นฐาน พุทธศักราช ๒๕๕๑</w:t>
      </w:r>
      <w:r w:rsidRPr="000D5D66">
        <w:rPr>
          <w:rFonts w:ascii="TH SarabunPSK" w:hAnsi="TH SarabunPSK" w:cs="TH SarabunPSK"/>
          <w:sz w:val="32"/>
          <w:szCs w:val="32"/>
        </w:rPr>
        <w:t xml:space="preserve"> </w:t>
      </w:r>
      <w:r w:rsidRPr="000D5D66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0D5D66">
        <w:rPr>
          <w:rFonts w:ascii="TH SarabunPSK" w:hAnsi="TH SarabunPSK" w:cs="TH SarabunPSK"/>
          <w:sz w:val="32"/>
          <w:szCs w:val="32"/>
          <w:cs/>
        </w:rPr>
        <w:t>คำสั่งกระทรวงศึกษาธิการที่ สพฐ. ๑๒๓๙/๒๕๖๐ ลงวันที่ ๗ สิงหาคม ๒๕๖๐ และคำสั่งสำนักงานคณะกรรมการการศึกษาขั้นพื้นฐาน ที่ ๓๐/๒๕๖๑ ลงวันที่ ๕ มกราคม ๒๕๖๑ ให้เปลี่ยนแปลงมาตรฐานการเรียนรู้และตัวชี้วัด กลุ่มสาระการเรียนรู้คณิตศาสตร์และวิทยาศาสตร์ (ฉบับปรับปรุง พ.ศ.๒๕๖๐) โดยมีคำสั่งให้โรงเรียนดำเนินการใช้หลักสูตรในปีการศึกษา ๒๕๖๑ โดยให้ใช้ในชั้นประถมศึกษาปีที่ ๑ และ ๔</w:t>
      </w:r>
      <w:r w:rsidRPr="000D5D66">
        <w:rPr>
          <w:rFonts w:ascii="TH SarabunPSK" w:eastAsia="Angsana New" w:hAnsi="TH SarabunPSK" w:cs="TH SarabunPSK"/>
          <w:sz w:val="32"/>
          <w:szCs w:val="32"/>
          <w:cs/>
        </w:rPr>
        <w:t xml:space="preserve"> ตั้งแต่ปีการศึกษา ๒๕๖๑</w:t>
      </w:r>
      <w:r w:rsidRPr="000D5D6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D5D66">
        <w:rPr>
          <w:rFonts w:ascii="TH SarabunPSK" w:eastAsia="Angsana New" w:hAnsi="TH SarabunPSK" w:cs="TH SarabunPSK"/>
          <w:sz w:val="32"/>
          <w:szCs w:val="32"/>
          <w:cs/>
        </w:rPr>
        <w:t xml:space="preserve">เป็นต้นมา </w:t>
      </w:r>
      <w:r w:rsidRPr="000D5D66">
        <w:rPr>
          <w:rFonts w:ascii="TH SarabunPSK" w:hAnsi="TH SarabunPSK" w:cs="TH SarabunPSK"/>
          <w:sz w:val="32"/>
          <w:szCs w:val="32"/>
          <w:cs/>
        </w:rPr>
        <w:t>ให้เป็นหลักสูตรแกนกลางของประเทศ โดยกำหนดจุดหมาย และมาตรฐานการเรียนรู้เป็นเป้าหมายและกรอบทิศทางในการพัฒนาคุณภาพผู้เรียนมีพัฒนาการเต็มตามศักยภาพ มีคุณภาพและมีทักษะการเรียนรู้ในศตวรรษที่ ๒๑ เพื่อให้สอดคล้องกับนโยบายและเป้าหมายของสำนักงานคณะกรรมการการศึกษาขั้นพื้นฐาน</w:t>
      </w:r>
    </w:p>
    <w:p w:rsidR="00AC4D71" w:rsidRPr="000D5D66" w:rsidRDefault="00052C77" w:rsidP="00AC4D71">
      <w:pPr>
        <w:pStyle w:val="2"/>
        <w:spacing w:before="0"/>
        <w:ind w:right="36" w:firstLine="720"/>
        <w:jc w:val="thaiDistribute"/>
        <w:rPr>
          <w:rFonts w:ascii="TH SarabunPSK" w:hAnsi="TH SarabunPSK" w:cs="TH SarabunPSK"/>
          <w:b w:val="0"/>
          <w:bCs w:val="0"/>
          <w:i w:val="0"/>
          <w:iCs w:val="0"/>
        </w:rPr>
      </w:pPr>
      <w:r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โรงเรียน</w:t>
      </w:r>
      <w:r w:rsidR="00B265C8"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แก่นเท่าพัฒนศึกษา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  <w:cs/>
        </w:rPr>
        <w:t>จึงได้ทำการปรับปรุงหลักสูตรแกนกลางการศึกษาขั้นพื้นฐาน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</w:rPr>
        <w:t xml:space="preserve"> 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  <w:cs/>
        </w:rPr>
        <w:t>พุทธศักราช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</w:rPr>
        <w:t xml:space="preserve"> 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  <w:cs/>
        </w:rPr>
        <w:t>๒๕๕๑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</w:rPr>
        <w:t xml:space="preserve"> 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  <w:cs/>
        </w:rPr>
        <w:t>ฉบับปรับปรุง พุทธศักราช ๒๕๖๐ ใน</w:t>
      </w:r>
      <w:bookmarkStart w:id="0" w:name="_GoBack"/>
      <w:r w:rsidR="00AC4D71" w:rsidRPr="000D5D66">
        <w:rPr>
          <w:rFonts w:ascii="TH SarabunPSK" w:hAnsi="TH SarabunPSK" w:cs="TH SarabunPSK"/>
          <w:b w:val="0"/>
          <w:bCs w:val="0"/>
          <w:i w:val="0"/>
          <w:iCs w:val="0"/>
          <w:cs/>
        </w:rPr>
        <w:t>กลุ่มสาระการเรียนรู้คณิตศาสตร์ วิทยาศาสตร์ และสาระภูมิศาสตร์ในกลุ่มสาระการเรียนรู้สังคมศึกษา ศาสนา และวัฒนธรรม</w:t>
      </w:r>
      <w:bookmarkEnd w:id="0"/>
      <w:r w:rsidR="00AC4D71" w:rsidRPr="000D5D66">
        <w:rPr>
          <w:rFonts w:ascii="TH SarabunPSK" w:hAnsi="TH SarabunPSK" w:cs="TH SarabunPSK"/>
          <w:b w:val="0"/>
          <w:bCs w:val="0"/>
          <w:i w:val="0"/>
          <w:iCs w:val="0"/>
          <w:cs/>
        </w:rPr>
        <w:t xml:space="preserve"> </w:t>
      </w:r>
      <w:r w:rsidR="00AC4D71" w:rsidRPr="000D5D66">
        <w:rPr>
          <w:rFonts w:ascii="TH SarabunPSK" w:eastAsia="Times New Roman" w:hAnsi="TH SarabunPSK" w:cs="TH SarabunPSK"/>
          <w:b w:val="0"/>
          <w:bCs w:val="0"/>
          <w:i w:val="0"/>
          <w:iCs w:val="0"/>
          <w:cs/>
        </w:rPr>
        <w:t xml:space="preserve">เพื่อนำไปใช้ประโยชน์และเป็นกรอบในการวางแผนและพัฒนาหลักสูตรของสถานศึกษาและจัดการเรียนการสอน </w:t>
      </w:r>
      <w:r w:rsidR="00AC4D71" w:rsidRPr="000D5D66">
        <w:rPr>
          <w:rFonts w:ascii="TH SarabunPSK" w:hAnsi="TH SarabunPSK" w:cs="TH SarabunPSK"/>
          <w:b w:val="0"/>
          <w:bCs w:val="0"/>
          <w:i w:val="0"/>
          <w:iCs w:val="0"/>
          <w:cs/>
        </w:rPr>
        <w:t>โดยมีเป้าหมายในการพัฒนาคุณภาพผู้เรียน ให้มีกระบวนการนำหลักสูตรไปสู่การปฏิบัติ โดยมีการกำหนดวิสัยทัศน์ จุดหมาย สมรรถนะสำคัญของผู้เรียน  คุณลักษณะอันพึงประสงค์  มาตรฐานการเรียนรู้และตัวชี้วัด โครงสร้างเวลาเรียน ตลอดจนเกณฑ์การวัดประเมินผลให้มีความสอดคล้องกับมาตรฐานการเรียนรู้ เปิดโอกาสให้โรงเรียนสามารถกำหนดทิศทางในการจัดทำหลักสูตรการเรียนการสอนในแต่ละระดับตามความพร้อมและจุดเน้น โดยมีกรอบแกนกลางเป็นแนวทางที่ชัดเจนเพื่อตอบสนองนโยบายไทยแลนด์ ๔.๐ มีความพร้อมในการก้าวสู่สังคมคุณภาพ มีความรู้อย่างแท้จริง และมีทักษะในศตวรรษที่ ๒๑</w:t>
      </w:r>
    </w:p>
    <w:p w:rsidR="00AC4D71" w:rsidRPr="000D5D66" w:rsidRDefault="00AC4D71" w:rsidP="00AC4D7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 xml:space="preserve">มาตรฐานการเรียนรู้และตัวชี้วัดที่กำหนดไว้ในเอกสารนี้ ช่วยทำให้หน่วยงานที่เกี่ยวข้อง   ในทุกระดับเห็นผลคาดหวังที่ต้องการในการพัฒนาการเรียนรู้ของผู้เรียนที่ชัดเจนตลอดแนว ซึ่งจะสามารถช่วยให้หน่วยงานที่เกี่ยวข้องในระดับท้องถิ่นและสถานศึกษาร่วมกันพัฒนาหลักสูตรได้อย่างมั่นใจ ทำให้การจัดทำหลักสูตรในระดับสถานศึกษามีคุณภาพและมีความเป็นเอกภาพยิ่งขึ้น อีกทั้งยังช่วยให้เกิดความชัดเจนเรื่องการวัดและประเมินผลการเรียนรู้ และช่วยแก้ปัญหาการเทียบโอนระหว่างสถานศึกษา ดังนั้นในการพัฒนาหลักสูตรในทุกระดับตั้งแต่ระดับชาติจนกระทั่งถึงสถานศึกษา จะต้องสะท้อนคุณภาพตามมาตรฐานการเรียนรู้และตัวชี้วัดที่กำหนดไว้ในหลักสูตรแกนกลางการศึกษาขั้นพื้นฐาน รวมทั้งเป็นกรอบทิศทางในการจัดการศึกษาทุกรูปแบบ และครอบคลุมผู้เรียนทุกกลุ่มเป้าหมายในระดับการศึกษาขั้นพื้นฐาน  </w:t>
      </w:r>
    </w:p>
    <w:p w:rsidR="00AC4D71" w:rsidRPr="000D5D66" w:rsidRDefault="00AC4D71" w:rsidP="00AC4D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  <w:t>การจัดหลักสูตรการศึกษาขั้นพื้นฐานจะประสบความสำเร็จตามเป้าหมายที่คาดหวังได้ ทุกฝ่าย ที่เกี่ยวข้องทั้งระดับชาติ ชุมชน ครอบครัว และบุคคลต้องร่วมรับผิดชอบ โดยร่วมกันทำงานอย่างเป็นระบบ และต่อเนื่อง ในการวางแผน ดำเนินการ ส่งเสริมสนับสนุน ตรวจสอบ ตลอดจนปรับปรุงแก้ไข เพื่อพัฒนาเยาวชนของชาติไปสู่คุณภาพตามมาตรฐานการเรียนรู้ที่กำหนดไว้</w:t>
      </w:r>
    </w:p>
    <w:p w:rsidR="00AC4D71" w:rsidRDefault="00AC4D71" w:rsidP="00AC4D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4D71" w:rsidRPr="000D5D66" w:rsidRDefault="00AC4D71" w:rsidP="00AC4D71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4D71" w:rsidRPr="000D5D66" w:rsidRDefault="00AC4D71" w:rsidP="00AC4D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  <w:t>(นาย</w:t>
      </w:r>
      <w:r w:rsidR="00620A07">
        <w:rPr>
          <w:rFonts w:ascii="TH SarabunPSK" w:hAnsi="TH SarabunPSK" w:cs="TH SarabunPSK" w:hint="cs"/>
          <w:sz w:val="32"/>
          <w:szCs w:val="32"/>
          <w:cs/>
        </w:rPr>
        <w:t>ภานุวัฒน์  สิงห์หาญ</w:t>
      </w:r>
      <w:r w:rsidRPr="000D5D66">
        <w:rPr>
          <w:rFonts w:ascii="TH SarabunPSK" w:hAnsi="TH SarabunPSK" w:cs="TH SarabunPSK"/>
          <w:sz w:val="32"/>
          <w:szCs w:val="32"/>
          <w:cs/>
        </w:rPr>
        <w:t>)</w:t>
      </w:r>
    </w:p>
    <w:p w:rsidR="00AC4D71" w:rsidRPr="000D5D66" w:rsidRDefault="00AC4D71" w:rsidP="00AC4D7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5D66">
        <w:rPr>
          <w:rFonts w:ascii="TH SarabunPSK" w:hAnsi="TH SarabunPSK" w:cs="TH SarabunPSK"/>
          <w:sz w:val="32"/>
          <w:szCs w:val="32"/>
        </w:rPr>
        <w:tab/>
      </w:r>
      <w:r w:rsidRPr="000D5D66">
        <w:rPr>
          <w:rFonts w:ascii="TH SarabunPSK" w:hAnsi="TH SarabunPSK" w:cs="TH SarabunPSK"/>
          <w:sz w:val="32"/>
          <w:szCs w:val="32"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Pr="000D5D66">
        <w:rPr>
          <w:rFonts w:ascii="TH SarabunPSK" w:hAnsi="TH SarabunPSK" w:cs="TH SarabunPSK"/>
          <w:sz w:val="32"/>
          <w:szCs w:val="32"/>
          <w:cs/>
        </w:rPr>
        <w:tab/>
      </w:r>
      <w:r w:rsidR="00052C7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86A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5D66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20A07">
        <w:rPr>
          <w:rFonts w:ascii="TH SarabunPSK" w:hAnsi="TH SarabunPSK" w:cs="TH SarabunPSK" w:hint="cs"/>
          <w:sz w:val="32"/>
          <w:szCs w:val="32"/>
          <w:cs/>
        </w:rPr>
        <w:t>แก่นเท่าพัฒนศึกษา</w:t>
      </w:r>
    </w:p>
    <w:p w:rsidR="00765389" w:rsidRDefault="00B265C8"/>
    <w:sectPr w:rsidR="00765389" w:rsidSect="00AC4D71">
      <w:pgSz w:w="11906" w:h="16838"/>
      <w:pgMar w:top="1440" w:right="1191" w:bottom="119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71"/>
    <w:rsid w:val="00052C77"/>
    <w:rsid w:val="001A5D44"/>
    <w:rsid w:val="003C1BFD"/>
    <w:rsid w:val="00620A07"/>
    <w:rsid w:val="0080273D"/>
    <w:rsid w:val="00A86A88"/>
    <w:rsid w:val="00AC4D71"/>
    <w:rsid w:val="00B265C8"/>
    <w:rsid w:val="00C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71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C4D7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C4D71"/>
    <w:rPr>
      <w:rFonts w:ascii="Arial" w:eastAsia="SimSun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71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C4D7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C4D71"/>
    <w:rPr>
      <w:rFonts w:ascii="Arial" w:eastAsia="SimSun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Windows User</cp:lastModifiedBy>
  <cp:revision>6</cp:revision>
  <dcterms:created xsi:type="dcterms:W3CDTF">2018-04-04T06:34:00Z</dcterms:created>
  <dcterms:modified xsi:type="dcterms:W3CDTF">2018-08-12T11:06:00Z</dcterms:modified>
</cp:coreProperties>
</file>